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5642CF" w:rsidRPr="005642CF" w:rsidRDefault="00F0671B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42CF" w:rsidRPr="005642C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61059C" w:rsidRPr="00603F9D" w:rsidRDefault="0061059C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0671B">
        <w:rPr>
          <w:rFonts w:ascii="Times New Roman" w:hAnsi="Times New Roman" w:cs="Times New Roman"/>
          <w:sz w:val="24"/>
          <w:szCs w:val="24"/>
        </w:rPr>
        <w:t>главного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аналитического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0671B">
        <w:rPr>
          <w:rFonts w:ascii="Times New Roman" w:hAnsi="Times New Roman" w:cs="Times New Roman"/>
          <w:sz w:val="24"/>
          <w:szCs w:val="24"/>
        </w:rPr>
        <w:t>ведущей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F0671B">
        <w:rPr>
          <w:rFonts w:ascii="Times New Roman" w:hAnsi="Times New Roman" w:cs="Times New Roman"/>
          <w:sz w:val="24"/>
          <w:szCs w:val="24"/>
        </w:rPr>
        <w:t>руководители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5642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981A41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981A41">
        <w:rPr>
          <w:rFonts w:ascii="Times New Roman" w:hAnsi="Times New Roman" w:cs="Times New Roman"/>
          <w:sz w:val="24"/>
          <w:szCs w:val="24"/>
        </w:rPr>
        <w:t>70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062DDD" w:rsidRPr="00062D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0671B">
        <w:rPr>
          <w:rFonts w:ascii="Times New Roman" w:hAnsi="Times New Roman" w:cs="Times New Roman"/>
          <w:sz w:val="24"/>
          <w:szCs w:val="24"/>
        </w:rPr>
        <w:t>главного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062DDD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</w:t>
      </w:r>
    </w:p>
    <w:p w:rsidR="00062DDD" w:rsidRPr="00062DDD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F0671B">
        <w:rPr>
          <w:rFonts w:ascii="Times New Roman" w:hAnsi="Times New Roman" w:cs="Times New Roman"/>
          <w:sz w:val="24"/>
          <w:szCs w:val="24"/>
        </w:rPr>
        <w:t>главного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062DDD" w:rsidRPr="00062DDD">
        <w:rPr>
          <w:rFonts w:ascii="Times New Roman" w:hAnsi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0671B">
        <w:rPr>
          <w:rFonts w:ascii="Times New Roman" w:hAnsi="Times New Roman" w:cs="Times New Roman"/>
          <w:sz w:val="24"/>
          <w:szCs w:val="24"/>
        </w:rPr>
        <w:t>главного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062DDD">
        <w:rPr>
          <w:rFonts w:ascii="Times New Roman" w:hAnsi="Times New Roman" w:cs="Times New Roman"/>
          <w:sz w:val="24"/>
          <w:szCs w:val="24"/>
        </w:rPr>
        <w:t>руководителем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правления Ф</w:t>
      </w:r>
      <w:r w:rsidR="005642CF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по </w:t>
      </w:r>
      <w:r w:rsidR="005642C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правление)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F0671B">
        <w:rPr>
          <w:rFonts w:ascii="Times New Roman" w:hAnsi="Times New Roman" w:cs="Times New Roman"/>
          <w:sz w:val="24"/>
          <w:szCs w:val="24"/>
        </w:rPr>
        <w:t>Главный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435C9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5642CF" w:rsidRPr="009C4ECF">
        <w:rPr>
          <w:rFonts w:ascii="Times New Roman" w:hAnsi="Times New Roman" w:cs="Times New Roman"/>
          <w:sz w:val="24"/>
          <w:szCs w:val="24"/>
        </w:rPr>
        <w:t>отдела</w:t>
      </w:r>
      <w:r w:rsidR="00767D66" w:rsidRPr="00767D66">
        <w:rPr>
          <w:rFonts w:ascii="Times New Roman" w:hAnsi="Times New Roman" w:cs="Times New Roman"/>
          <w:sz w:val="24"/>
          <w:szCs w:val="24"/>
        </w:rPr>
        <w:t xml:space="preserve"> </w:t>
      </w:r>
      <w:r w:rsidR="00767D66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0022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671B">
        <w:rPr>
          <w:rFonts w:ascii="Times New Roman" w:hAnsi="Times New Roman" w:cs="Times New Roman"/>
          <w:sz w:val="24"/>
          <w:szCs w:val="24"/>
        </w:rPr>
        <w:t>главного</w:t>
      </w:r>
      <w:r w:rsidR="00062D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435C9A" w:rsidRDefault="007B2780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435C9A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E573CB" w:rsidRPr="00603F9D" w:rsidRDefault="0049073B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8A459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lastRenderedPageBreak/>
        <w:t xml:space="preserve"> 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№152-ФЗ «О персональных данных»;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от 6 апреля 2011 г. № 63-ФЗ «Об электронной подписи»;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3D1941" w:rsidRPr="00603F9D" w:rsidRDefault="00981A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</w:t>
      </w:r>
      <w:r w:rsidR="00435C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941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правила делового этикета; правила и нормы охраны труда, техники безопасности и противопожарной защиты;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налоговой службы по Иркутской области; </w:t>
      </w:r>
    </w:p>
    <w:p w:rsidR="00AB0C87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  <w:r w:rsidR="0013616F"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3D194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3616F" w:rsidRPr="003D194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3D1941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экономики, финансов и кредита, бухгалтерского и налогового учета;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налогообложения;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финансовых и кредитных отношений;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-общие положения о налоговом контроле;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бюджетной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налоговой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-принципы налогового администрирования;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2507F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lastRenderedPageBreak/>
        <w:t>- процедура рассмотрения обращений граждан.</w:t>
      </w:r>
    </w:p>
    <w:p w:rsidR="002D507C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2D507C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 w:rsidR="00981A41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2D507C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D507C">
        <w:rPr>
          <w:rFonts w:ascii="Times New Roman" w:hAnsi="Times New Roman" w:cs="Times New Roman"/>
          <w:sz w:val="24"/>
          <w:szCs w:val="24"/>
        </w:rPr>
        <w:t>х</w:t>
      </w:r>
      <w:r w:rsidR="00D81DCC" w:rsidRPr="002D507C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2D507C">
        <w:rPr>
          <w:rFonts w:ascii="Times New Roman" w:hAnsi="Times New Roman" w:cs="Times New Roman"/>
          <w:sz w:val="24"/>
          <w:szCs w:val="24"/>
        </w:rPr>
        <w:t>ая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2D507C">
        <w:rPr>
          <w:rFonts w:ascii="Times New Roman" w:hAnsi="Times New Roman" w:cs="Times New Roman"/>
          <w:sz w:val="24"/>
          <w:szCs w:val="24"/>
        </w:rPr>
        <w:t>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</w:t>
      </w:r>
    </w:p>
    <w:p w:rsidR="00767C70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07C">
        <w:rPr>
          <w:rFonts w:ascii="Times New Roman" w:hAnsi="Times New Roman" w:cs="Times New Roman"/>
          <w:sz w:val="24"/>
          <w:szCs w:val="24"/>
        </w:rPr>
        <w:t>-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ведения деловых переговоров, публичного выступления, составления делового письма;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2D507C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507C" w:rsidRDefault="00AF09BA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2D507C" w:rsidRDefault="002D50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671B">
        <w:rPr>
          <w:rFonts w:ascii="Times New Roman" w:hAnsi="Times New Roman"/>
          <w:sz w:val="24"/>
          <w:szCs w:val="24"/>
        </w:rPr>
        <w:t>главного</w:t>
      </w:r>
      <w:r w:rsidR="002D507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D751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     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044D3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</w:t>
      </w:r>
      <w:r w:rsidR="008B5A39">
        <w:rPr>
          <w:rFonts w:ascii="Times New Roman" w:hAnsi="Times New Roman" w:cs="Times New Roman"/>
          <w:sz w:val="24"/>
          <w:szCs w:val="24"/>
        </w:rPr>
        <w:t>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1044D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7E1BB6" w:rsidRPr="00FD639C" w:rsidRDefault="007E1BB6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D639C">
        <w:rPr>
          <w:rFonts w:ascii="Times New Roman" w:hAnsi="Times New Roman" w:cs="Times New Roman"/>
          <w:sz w:val="24"/>
          <w:szCs w:val="24"/>
        </w:rPr>
        <w:t>.1.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Управлением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E4540">
        <w:rPr>
          <w:rFonts w:ascii="Times New Roman" w:hAnsi="Times New Roman" w:cs="Times New Roman"/>
          <w:sz w:val="24"/>
          <w:szCs w:val="24"/>
        </w:rPr>
        <w:t xml:space="preserve">доводить </w:t>
      </w:r>
      <w:r w:rsidR="00AE4540" w:rsidRPr="00FD639C">
        <w:rPr>
          <w:rFonts w:ascii="Times New Roman" w:hAnsi="Times New Roman" w:cs="Times New Roman"/>
          <w:sz w:val="24"/>
          <w:szCs w:val="24"/>
        </w:rPr>
        <w:t>отчетност</w:t>
      </w:r>
      <w:r w:rsidR="00AE4540">
        <w:rPr>
          <w:rFonts w:ascii="Times New Roman" w:hAnsi="Times New Roman" w:cs="Times New Roman"/>
          <w:sz w:val="24"/>
          <w:szCs w:val="24"/>
        </w:rPr>
        <w:t>ь</w:t>
      </w:r>
      <w:r w:rsidR="00AE4540" w:rsidRPr="00FD639C">
        <w:rPr>
          <w:rFonts w:ascii="Times New Roman" w:hAnsi="Times New Roman" w:cs="Times New Roman"/>
          <w:sz w:val="24"/>
          <w:szCs w:val="24"/>
        </w:rPr>
        <w:t xml:space="preserve"> до </w:t>
      </w:r>
      <w:r w:rsidR="00AE4540">
        <w:rPr>
          <w:rFonts w:ascii="Times New Roman" w:hAnsi="Times New Roman" w:cs="Times New Roman"/>
          <w:sz w:val="24"/>
          <w:szCs w:val="24"/>
        </w:rPr>
        <w:t xml:space="preserve">центрального аппарата </w:t>
      </w:r>
      <w:r w:rsidR="00AE4540" w:rsidRPr="00FD639C">
        <w:rPr>
          <w:rFonts w:ascii="Times New Roman" w:hAnsi="Times New Roman" w:cs="Times New Roman"/>
          <w:sz w:val="24"/>
          <w:szCs w:val="24"/>
        </w:rPr>
        <w:t>ФНС России.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</w:t>
      </w:r>
      <w:r w:rsidR="00981A41">
        <w:rPr>
          <w:rFonts w:ascii="Times New Roman" w:hAnsi="Times New Roman" w:cs="Times New Roman"/>
          <w:sz w:val="24"/>
          <w:szCs w:val="24"/>
        </w:rPr>
        <w:t>ых</w:t>
      </w:r>
      <w:r w:rsidRPr="00FD639C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981A41">
        <w:rPr>
          <w:rFonts w:ascii="Times New Roman" w:hAnsi="Times New Roman" w:cs="Times New Roman"/>
          <w:sz w:val="24"/>
          <w:szCs w:val="24"/>
        </w:rPr>
        <w:t>ов, относящихся к предмету деятельности отдела</w:t>
      </w:r>
      <w:r w:rsidR="00AE4540">
        <w:rPr>
          <w:rFonts w:ascii="Times New Roman" w:hAnsi="Times New Roman" w:cs="Times New Roman"/>
          <w:sz w:val="24"/>
          <w:szCs w:val="24"/>
        </w:rPr>
        <w:t xml:space="preserve">, </w:t>
      </w:r>
      <w:r w:rsidRPr="00FD639C">
        <w:rPr>
          <w:rFonts w:ascii="Times New Roman" w:hAnsi="Times New Roman" w:cs="Times New Roman"/>
          <w:sz w:val="24"/>
          <w:szCs w:val="24"/>
        </w:rPr>
        <w:t>использова</w:t>
      </w:r>
      <w:r w:rsidR="00AE4540"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AE4540">
        <w:rPr>
          <w:rFonts w:ascii="Times New Roman" w:hAnsi="Times New Roman" w:cs="Times New Roman"/>
          <w:sz w:val="24"/>
          <w:szCs w:val="24"/>
        </w:rPr>
        <w:t>е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ресурсов согласно приложению  при выполнении должностных обязанностей.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доходов бюджетов всех уровней в целом по субъекту Российской Федерации.</w:t>
      </w:r>
    </w:p>
    <w:p w:rsid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.3. Контрол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корректность и своевременность представления Управлением Федерального казначейства по Иркутской области (д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алее – УФК) обмениваемых данных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1A41" w:rsidRPr="00D3372D" w:rsidRDefault="00981A41" w:rsidP="00981A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 </w:t>
      </w:r>
      <w:r w:rsidRPr="00D3372D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D3372D">
        <w:rPr>
          <w:rFonts w:ascii="Times New Roman" w:hAnsi="Times New Roman" w:cs="Times New Roman"/>
          <w:sz w:val="24"/>
          <w:szCs w:val="24"/>
        </w:rPr>
        <w:t xml:space="preserve"> деятельность налоговых органов по сокращению объемов невыясненных платежей, в том числе в части проведения мероприятий с налогоплательщиками </w:t>
      </w:r>
      <w:r w:rsidRPr="00D3372D">
        <w:rPr>
          <w:rFonts w:ascii="Times New Roman" w:hAnsi="Times New Roman" w:cs="Times New Roman"/>
          <w:sz w:val="24"/>
          <w:szCs w:val="24"/>
        </w:rPr>
        <w:lastRenderedPageBreak/>
        <w:t>по правильности заполнения полей в платежных документах на перечисление платежей в бюджет.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финансовым органом субъекта Российской Федерации, органами местного самоуправления, муниципальными образованиями и иными внешними пользователями в части приема и обработки информации о поступивших налогах (сборах) и иных обязательных платежах,  представление указанным органам информации (о начисленных и уплаченных суммах налогов, сборов и иных обязательных платежей), предусмотренной законодательством о налогах и сборах и заключенными соглашениями.</w:t>
      </w:r>
      <w:proofErr w:type="gramEnd"/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государственными внебюджетными фондами по вопросам учета платежей (за исключением передачи электронных платежных документов), представлению статистической налоговой отчетности по формам, утвержденным приказом ФНС России.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представления руководству, на вышестоящий уровень.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Координ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нижестоящих налоговых органов и оказ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деятельности отдела.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совещаний, семинаров для территориальных налоговых органов по вопросам, находящимся в компетенции отдела.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проведении мероприятий внутреннего аудита в отношении подведомственных налоговых органов по вопросам, находящимся в компетенции отдела.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методом самоконтроля выполняемых действий, операций.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корректиров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поддерж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актуальном состоянии справочник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таблиц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нормативно-справочной информации, ведение которых закреплено за отделом приказом Управления.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Инструкт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консультирова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5B70EF" w:rsidRP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5B70EF" w:rsidRDefault="005B70EF" w:rsidP="005B7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81A4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систематиз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выполнения технологических процессов ФНС России и информирова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5B7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6A767D" w:rsidRPr="00603F9D" w:rsidRDefault="00681090" w:rsidP="005B70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981A41">
        <w:rPr>
          <w:rFonts w:ascii="Times New Roman" w:hAnsi="Times New Roman"/>
          <w:sz w:val="24"/>
          <w:szCs w:val="24"/>
        </w:rPr>
        <w:t>старший</w:t>
      </w:r>
      <w:r w:rsidR="008B5A39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5B70EF">
        <w:rPr>
          <w:rFonts w:ascii="Times New Roman" w:hAnsi="Times New Roman" w:cs="Times New Roman"/>
          <w:sz w:val="24"/>
          <w:szCs w:val="24"/>
        </w:rPr>
        <w:t>о</w:t>
      </w:r>
      <w:r w:rsidR="00AE4540" w:rsidRPr="00AE4540">
        <w:rPr>
          <w:rFonts w:ascii="Times New Roman" w:hAnsi="Times New Roman" w:cs="Times New Roman"/>
          <w:sz w:val="24"/>
          <w:szCs w:val="24"/>
        </w:rPr>
        <w:t>тдел по вопросам, относящимся к его компетенции;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от государственных органов, предприятий, </w:t>
      </w:r>
      <w:r w:rsidR="00AE4540" w:rsidRPr="00AE4540">
        <w:rPr>
          <w:rFonts w:ascii="Times New Roman" w:hAnsi="Times New Roman" w:cs="Times New Roman"/>
          <w:sz w:val="24"/>
          <w:szCs w:val="24"/>
        </w:rPr>
        <w:lastRenderedPageBreak/>
        <w:t>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принимать участие в производственных совещаниях, проводимых в </w:t>
      </w:r>
      <w:r w:rsidR="005B70EF">
        <w:rPr>
          <w:rFonts w:ascii="Times New Roman" w:hAnsi="Times New Roman" w:cs="Times New Roman"/>
          <w:sz w:val="24"/>
          <w:szCs w:val="24"/>
        </w:rPr>
        <w:t>о</w:t>
      </w:r>
      <w:r w:rsidR="00AE4540" w:rsidRPr="00AE4540">
        <w:rPr>
          <w:rFonts w:ascii="Times New Roman" w:hAnsi="Times New Roman" w:cs="Times New Roman"/>
          <w:sz w:val="24"/>
          <w:szCs w:val="24"/>
        </w:rPr>
        <w:t>тделе и Управлении;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</w:t>
      </w:r>
      <w:r w:rsidR="005B70EF">
        <w:rPr>
          <w:rFonts w:ascii="Times New Roman" w:hAnsi="Times New Roman" w:cs="Times New Roman"/>
          <w:sz w:val="24"/>
          <w:szCs w:val="24"/>
        </w:rPr>
        <w:t>о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тдела и по взаимодействию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>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докладывать руководству </w:t>
      </w:r>
      <w:r w:rsidR="005B70EF">
        <w:rPr>
          <w:rFonts w:ascii="Times New Roman" w:hAnsi="Times New Roman" w:cs="Times New Roman"/>
          <w:sz w:val="24"/>
          <w:szCs w:val="24"/>
        </w:rPr>
        <w:t>о</w:t>
      </w:r>
      <w:r w:rsidR="00AE4540" w:rsidRPr="00AE4540">
        <w:rPr>
          <w:rFonts w:ascii="Times New Roman" w:hAnsi="Times New Roman" w:cs="Times New Roman"/>
          <w:sz w:val="24"/>
          <w:szCs w:val="24"/>
        </w:rPr>
        <w:t>тдела обо всех выявленных недостатках в пределах своей компетенции;</w:t>
      </w:r>
    </w:p>
    <w:p w:rsid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</w:t>
      </w:r>
      <w:r w:rsidR="00E554A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отделе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E554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1A41">
        <w:rPr>
          <w:rFonts w:ascii="Times New Roman" w:hAnsi="Times New Roman"/>
          <w:b/>
          <w:sz w:val="24"/>
          <w:szCs w:val="24"/>
        </w:rPr>
        <w:t>старший</w:t>
      </w:r>
      <w:r w:rsidR="00E554AE" w:rsidRPr="00E554A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E554AE" w:rsidRPr="009F774B" w:rsidRDefault="009B683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E554A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E554AE" w:rsidRPr="00212BBD" w:rsidRDefault="007A7062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E554AE" w:rsidRPr="00E554AE">
        <w:rPr>
          <w:rFonts w:ascii="Times New Roman" w:hAnsi="Times New Roman" w:cs="Times New Roman"/>
          <w:sz w:val="24"/>
          <w:szCs w:val="24"/>
        </w:rPr>
        <w:t xml:space="preserve"> </w:t>
      </w:r>
      <w:r w:rsidR="00E554AE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E554AE">
        <w:rPr>
          <w:rFonts w:ascii="Times New Roman" w:hAnsi="Times New Roman" w:cs="Times New Roman"/>
          <w:sz w:val="24"/>
          <w:szCs w:val="24"/>
        </w:rPr>
        <w:t>.</w:t>
      </w:r>
      <w:r w:rsidR="00E554AE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E1D" w:rsidRPr="00E554AE" w:rsidRDefault="00026E1D" w:rsidP="00026E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002219" w:rsidP="00E55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1A41">
        <w:rPr>
          <w:rFonts w:ascii="Times New Roman" w:hAnsi="Times New Roman"/>
          <w:b/>
          <w:sz w:val="24"/>
          <w:szCs w:val="24"/>
        </w:rPr>
        <w:t>старший</w:t>
      </w:r>
      <w:r w:rsidR="00E554AE" w:rsidRPr="00E554A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E554AE" w:rsidRPr="001161BB" w:rsidRDefault="007A7062" w:rsidP="00E554A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C4EC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554AE" w:rsidRPr="001161BB">
        <w:rPr>
          <w:rFonts w:ascii="Times New Roman" w:hAnsi="Times New Roman" w:cs="Times New Roman"/>
          <w:sz w:val="24"/>
          <w:szCs w:val="24"/>
        </w:rPr>
        <w:t>проектов</w:t>
      </w:r>
      <w:r w:rsidR="00E554AE" w:rsidRPr="001161BB">
        <w:rPr>
          <w:rFonts w:ascii="Times New Roman" w:hAnsi="Times New Roman" w:cs="Times New Roman"/>
        </w:rPr>
        <w:t xml:space="preserve"> 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767D66" w:rsidRPr="001F32BB" w:rsidRDefault="003B7A81" w:rsidP="00767D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>в подготовке (обсуждении) проектов</w:t>
      </w:r>
      <w:r w:rsidR="00767D66">
        <w:rPr>
          <w:rFonts w:ascii="Times New Roman" w:hAnsi="Times New Roman" w:cs="Times New Roman"/>
          <w:sz w:val="24"/>
          <w:szCs w:val="24"/>
        </w:rPr>
        <w:t xml:space="preserve"> актов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</w:t>
      </w:r>
      <w:r w:rsidR="00767D66">
        <w:rPr>
          <w:rFonts w:ascii="Times New Roman" w:hAnsi="Times New Roman" w:cs="Times New Roman"/>
          <w:sz w:val="24"/>
          <w:szCs w:val="24"/>
        </w:rPr>
        <w:t>У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CF6ED9" w:rsidRDefault="00CF6ED9" w:rsidP="00767D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0671B">
        <w:rPr>
          <w:rFonts w:ascii="Times New Roman" w:hAnsi="Times New Roman"/>
          <w:sz w:val="24"/>
          <w:szCs w:val="24"/>
        </w:rPr>
        <w:t>главный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671B">
        <w:rPr>
          <w:rFonts w:ascii="Times New Roman" w:hAnsi="Times New Roman"/>
          <w:sz w:val="24"/>
          <w:szCs w:val="24"/>
        </w:rPr>
        <w:t>главного</w:t>
      </w:r>
      <w:r w:rsidR="00E554AE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885 </w:t>
      </w:r>
      <w:r w:rsidR="00E554AE">
        <w:rPr>
          <w:rFonts w:ascii="Times New Roman" w:hAnsi="Times New Roman" w:cs="Times New Roman"/>
          <w:sz w:val="24"/>
          <w:szCs w:val="24"/>
        </w:rPr>
        <w:t>«</w:t>
      </w:r>
      <w:r w:rsidRPr="00603F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554AE" w:rsidRPr="001161BB" w:rsidRDefault="003B7A8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0671B">
        <w:rPr>
          <w:rFonts w:ascii="Times New Roman" w:hAnsi="Times New Roman" w:cs="Times New Roman"/>
          <w:sz w:val="24"/>
          <w:szCs w:val="24"/>
        </w:rPr>
        <w:t>главный</w:t>
      </w:r>
      <w:bookmarkStart w:id="0" w:name="_GoBack"/>
      <w:bookmarkEnd w:id="0"/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оказывает следующие государственные услуги, осуществляемые отделом: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</w:t>
      </w:r>
      <w:proofErr w:type="gramEnd"/>
      <w:r w:rsidRPr="001161BB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разъяснению порядка их заполнения;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контроль и  надзор за соблюдением 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налогов, сборов и иных обязательных  платежей.</w:t>
      </w:r>
    </w:p>
    <w:p w:rsidR="00E554AE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3B7A81" w:rsidRPr="00603F9D" w:rsidRDefault="003B7A81" w:rsidP="00E55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42B22">
        <w:rPr>
          <w:rFonts w:ascii="Times New Roman" w:hAnsi="Times New Roman" w:cs="Times New Roman"/>
          <w:sz w:val="24"/>
          <w:szCs w:val="24"/>
        </w:rPr>
        <w:t>старшего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54AE">
        <w:rPr>
          <w:rFonts w:ascii="Times New Roman" w:hAnsi="Times New Roman" w:cs="Times New Roman"/>
          <w:sz w:val="24"/>
          <w:szCs w:val="24"/>
        </w:rPr>
        <w:t>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Приложение к должностному регламенту</w:t>
      </w:r>
    </w:p>
    <w:p w:rsidR="00435C9A" w:rsidRPr="00435C9A" w:rsidRDefault="00A42B22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435C9A" w:rsidRPr="00435C9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УФНС по Иркутской области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 xml:space="preserve">Перечень федеральных информационных ресурсов, </w:t>
      </w: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>используемых при выполнении должностных обязанностей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подключения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отключения</w:t>
            </w:r>
          </w:p>
        </w:tc>
      </w:tr>
      <w:tr w:rsidR="00A42B22" w:rsidRPr="00733E7A" w:rsidTr="00A42B2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12.01.2009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B22" w:rsidRPr="00733E7A" w:rsidTr="00A42B2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ФИР «Аудит НО»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01.12.2012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B22" w:rsidRPr="00733E7A" w:rsidTr="00A42B2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АИС Налог-3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22.01.2014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22" w:rsidRPr="00733E7A" w:rsidRDefault="00A42B22" w:rsidP="00A42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D9" w:rsidRDefault="00CF6ED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D9" w:rsidRDefault="00CF6ED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D9" w:rsidRDefault="00CF6ED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F6ED9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05" w:rsidRDefault="00CE2205" w:rsidP="003B7A81">
      <w:pPr>
        <w:spacing w:after="0" w:line="240" w:lineRule="auto"/>
      </w:pPr>
      <w:r>
        <w:separator/>
      </w:r>
    </w:p>
  </w:endnote>
  <w:endnote w:type="continuationSeparator" w:id="0">
    <w:p w:rsidR="00CE2205" w:rsidRDefault="00CE220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05" w:rsidRDefault="00CE2205" w:rsidP="003B7A81">
      <w:pPr>
        <w:spacing w:after="0" w:line="240" w:lineRule="auto"/>
      </w:pPr>
      <w:r>
        <w:separator/>
      </w:r>
    </w:p>
  </w:footnote>
  <w:footnote w:type="continuationSeparator" w:id="0">
    <w:p w:rsidR="00CE2205" w:rsidRDefault="00CE220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671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62DDD"/>
    <w:rsid w:val="000916AA"/>
    <w:rsid w:val="00092644"/>
    <w:rsid w:val="000B0869"/>
    <w:rsid w:val="000B397A"/>
    <w:rsid w:val="000B5048"/>
    <w:rsid w:val="000C04B0"/>
    <w:rsid w:val="000C2E02"/>
    <w:rsid w:val="000C6E28"/>
    <w:rsid w:val="000C7D67"/>
    <w:rsid w:val="000D08EA"/>
    <w:rsid w:val="000F1243"/>
    <w:rsid w:val="001044D3"/>
    <w:rsid w:val="0012139D"/>
    <w:rsid w:val="00121DFA"/>
    <w:rsid w:val="00135B6A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02577"/>
    <w:rsid w:val="002160F5"/>
    <w:rsid w:val="0022091F"/>
    <w:rsid w:val="00244ADC"/>
    <w:rsid w:val="00245906"/>
    <w:rsid w:val="002507F4"/>
    <w:rsid w:val="0025122B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404AE7"/>
    <w:rsid w:val="00435C9A"/>
    <w:rsid w:val="0044318B"/>
    <w:rsid w:val="004776BC"/>
    <w:rsid w:val="0049073B"/>
    <w:rsid w:val="00493417"/>
    <w:rsid w:val="00493DC6"/>
    <w:rsid w:val="00497CF7"/>
    <w:rsid w:val="004A3010"/>
    <w:rsid w:val="004B7353"/>
    <w:rsid w:val="004D1CAA"/>
    <w:rsid w:val="00526FFE"/>
    <w:rsid w:val="0053153E"/>
    <w:rsid w:val="00532AAD"/>
    <w:rsid w:val="00536AA0"/>
    <w:rsid w:val="00537E24"/>
    <w:rsid w:val="00545920"/>
    <w:rsid w:val="005642CF"/>
    <w:rsid w:val="00567FB4"/>
    <w:rsid w:val="0058504A"/>
    <w:rsid w:val="00585805"/>
    <w:rsid w:val="0059423D"/>
    <w:rsid w:val="005B03C1"/>
    <w:rsid w:val="005B70EF"/>
    <w:rsid w:val="005C0179"/>
    <w:rsid w:val="005C1CE3"/>
    <w:rsid w:val="005C59F6"/>
    <w:rsid w:val="005D1E6A"/>
    <w:rsid w:val="005D7ABC"/>
    <w:rsid w:val="005E759F"/>
    <w:rsid w:val="005E7670"/>
    <w:rsid w:val="00602417"/>
    <w:rsid w:val="00603F9D"/>
    <w:rsid w:val="0061059C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D402F"/>
    <w:rsid w:val="007D5782"/>
    <w:rsid w:val="007E1BB6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77280"/>
    <w:rsid w:val="00882463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1A41"/>
    <w:rsid w:val="0098413A"/>
    <w:rsid w:val="00991494"/>
    <w:rsid w:val="009965FD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42B22"/>
    <w:rsid w:val="00A524EE"/>
    <w:rsid w:val="00A537B6"/>
    <w:rsid w:val="00A755C7"/>
    <w:rsid w:val="00A802EB"/>
    <w:rsid w:val="00A805DB"/>
    <w:rsid w:val="00A90B7E"/>
    <w:rsid w:val="00AB0C87"/>
    <w:rsid w:val="00AB3A6A"/>
    <w:rsid w:val="00AD231E"/>
    <w:rsid w:val="00AD4A5C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A730A"/>
    <w:rsid w:val="00CA7EC2"/>
    <w:rsid w:val="00CC2BB2"/>
    <w:rsid w:val="00CC56D9"/>
    <w:rsid w:val="00CD004D"/>
    <w:rsid w:val="00CE2205"/>
    <w:rsid w:val="00CE5967"/>
    <w:rsid w:val="00CE59AD"/>
    <w:rsid w:val="00CF6ED9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868"/>
    <w:rsid w:val="00D93E8A"/>
    <w:rsid w:val="00DD1315"/>
    <w:rsid w:val="00DE6E00"/>
    <w:rsid w:val="00E122EF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0671B"/>
    <w:rsid w:val="00F105B5"/>
    <w:rsid w:val="00F17EC4"/>
    <w:rsid w:val="00F25D3D"/>
    <w:rsid w:val="00F3280F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E45E3-4FAD-4F34-B334-BFB67631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3861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2017-06-27T13:22:00Z</cp:lastPrinted>
  <dcterms:created xsi:type="dcterms:W3CDTF">2018-01-24T02:32:00Z</dcterms:created>
  <dcterms:modified xsi:type="dcterms:W3CDTF">2018-01-24T02:32:00Z</dcterms:modified>
</cp:coreProperties>
</file>